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YOU WILL NEED TO KNOW THE VERSION YOUR NODE/BASEBAND IS ON TO BE ABLE TO HAVE THE RIGHT ELEMENT VERSION ON YOUR SITE MANAGER.</w:t>
      </w:r>
    </w:p>
    <w:p w:rsidR="00000000" w:rsidDel="00000000" w:rsidP="00000000" w:rsidRDefault="00000000" w:rsidRPr="00000000" w14:paraId="00000002">
      <w:pPr>
        <w:rPr>
          <w:b w:val="1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You will need the following files:</w:t>
      </w:r>
    </w:p>
    <w:p w:rsidR="00000000" w:rsidDel="00000000" w:rsidP="00000000" w:rsidRDefault="00000000" w:rsidRPr="00000000" w14:paraId="00000004">
      <w:pPr>
        <w:rPr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BTS Site Manager</w:t>
      </w:r>
    </w:p>
    <w:p w:rsidR="00000000" w:rsidDel="00000000" w:rsidP="00000000" w:rsidRDefault="00000000" w:rsidRPr="00000000" w14:paraId="00000006">
      <w:pPr>
        <w:rPr>
          <w:sz w:val="38"/>
          <w:szCs w:val="38"/>
        </w:rPr>
      </w:pPr>
      <w:r w:rsidDel="00000000" w:rsidR="00000000" w:rsidRPr="00000000">
        <w:rPr>
          <w:sz w:val="38"/>
          <w:szCs w:val="38"/>
          <w:rtl w:val="0"/>
        </w:rPr>
        <w:t xml:space="preserve">BTSSiteEM or FL** that matches your SW version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